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382" w:rsidRDefault="00AF5382" w:rsidP="00AF5382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</w:t>
      </w:r>
    </w:p>
    <w:p w:rsidR="00AF5382" w:rsidRDefault="00AF5382" w:rsidP="00AF5382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АДМИНИСТРАЦИЯ ПОЧЕПСКОГО РАЙОНА</w:t>
      </w:r>
    </w:p>
    <w:p w:rsidR="00AF5382" w:rsidRDefault="00AF5382" w:rsidP="00AF5382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БРЯНСКОЙ ОБЛАСТИ</w:t>
      </w:r>
    </w:p>
    <w:p w:rsidR="00AF5382" w:rsidRDefault="00AF5382" w:rsidP="00AF5382">
      <w:pPr>
        <w:pStyle w:val="a6"/>
        <w:jc w:val="center"/>
        <w:rPr>
          <w:color w:val="000000"/>
          <w:sz w:val="28"/>
          <w:szCs w:val="28"/>
        </w:rPr>
      </w:pPr>
    </w:p>
    <w:p w:rsidR="00AF5382" w:rsidRDefault="00656258" w:rsidP="00BF2AE1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54BEF" w:rsidRDefault="00354BEF" w:rsidP="00AF5382">
      <w:pPr>
        <w:pStyle w:val="a5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AF5382" w:rsidRPr="00354BEF" w:rsidRDefault="00354BEF" w:rsidP="00AF5382">
      <w:pPr>
        <w:pStyle w:val="a5"/>
        <w:spacing w:before="0" w:beforeAutospacing="0" w:after="0" w:afterAutospacing="0"/>
        <w:contextualSpacing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от </w:t>
      </w:r>
      <w:r w:rsidRPr="00354BEF">
        <w:rPr>
          <w:color w:val="000000"/>
          <w:sz w:val="28"/>
          <w:szCs w:val="28"/>
          <w:u w:val="single"/>
        </w:rPr>
        <w:t>02.03.2022</w:t>
      </w:r>
      <w:r>
        <w:rPr>
          <w:color w:val="000000"/>
          <w:sz w:val="28"/>
          <w:szCs w:val="28"/>
        </w:rPr>
        <w:t xml:space="preserve"> № </w:t>
      </w:r>
      <w:r w:rsidRPr="00354BEF">
        <w:rPr>
          <w:color w:val="000000"/>
          <w:sz w:val="28"/>
          <w:szCs w:val="28"/>
          <w:u w:val="single"/>
        </w:rPr>
        <w:t>290</w:t>
      </w:r>
    </w:p>
    <w:p w:rsidR="00D745E3" w:rsidRDefault="00AF5382" w:rsidP="00D745E3">
      <w:pPr>
        <w:tabs>
          <w:tab w:val="left" w:pos="862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5D77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Почеп</w:t>
      </w:r>
    </w:p>
    <w:p w:rsidR="00AF5382" w:rsidRDefault="00AF5382" w:rsidP="00D745E3">
      <w:pPr>
        <w:tabs>
          <w:tab w:val="left" w:pos="862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F2AE1" w:rsidRDefault="00BD2B14" w:rsidP="00D745E3">
      <w:pPr>
        <w:tabs>
          <w:tab w:val="left" w:pos="862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B1D97">
        <w:rPr>
          <w:rFonts w:ascii="Times New Roman" w:hAnsi="Times New Roman" w:cs="Times New Roman"/>
          <w:sz w:val="28"/>
          <w:szCs w:val="28"/>
        </w:rPr>
        <w:t>О мерах по сохранению автомобильных дорог</w:t>
      </w:r>
      <w:r w:rsidR="00FB1D97">
        <w:rPr>
          <w:rFonts w:ascii="Times New Roman" w:hAnsi="Times New Roman" w:cs="Times New Roman"/>
          <w:sz w:val="28"/>
          <w:szCs w:val="28"/>
        </w:rPr>
        <w:t>,</w:t>
      </w:r>
      <w:r w:rsidR="00BF2AE1">
        <w:rPr>
          <w:rFonts w:ascii="Times New Roman" w:hAnsi="Times New Roman" w:cs="Times New Roman"/>
          <w:sz w:val="28"/>
          <w:szCs w:val="28"/>
        </w:rPr>
        <w:t xml:space="preserve"> </w:t>
      </w:r>
      <w:r w:rsidR="001F5B01" w:rsidRPr="00FB1D97">
        <w:rPr>
          <w:rFonts w:ascii="Times New Roman" w:hAnsi="Times New Roman" w:cs="Times New Roman"/>
          <w:sz w:val="28"/>
          <w:szCs w:val="28"/>
        </w:rPr>
        <w:t>относящихся</w:t>
      </w:r>
    </w:p>
    <w:p w:rsidR="00BF2AE1" w:rsidRDefault="00BD2B14" w:rsidP="00D745E3">
      <w:pPr>
        <w:tabs>
          <w:tab w:val="left" w:pos="862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B1D97">
        <w:rPr>
          <w:rFonts w:ascii="Times New Roman" w:hAnsi="Times New Roman" w:cs="Times New Roman"/>
          <w:sz w:val="28"/>
          <w:szCs w:val="28"/>
        </w:rPr>
        <w:t xml:space="preserve">к собственности </w:t>
      </w:r>
      <w:r w:rsidR="00BF2AE1">
        <w:rPr>
          <w:rFonts w:ascii="Times New Roman" w:hAnsi="Times New Roman" w:cs="Times New Roman"/>
          <w:sz w:val="28"/>
          <w:szCs w:val="28"/>
        </w:rPr>
        <w:t xml:space="preserve">Почепского городского поселения </w:t>
      </w:r>
      <w:r w:rsidRPr="00FB1D97">
        <w:rPr>
          <w:rFonts w:ascii="Times New Roman" w:hAnsi="Times New Roman" w:cs="Times New Roman"/>
          <w:sz w:val="28"/>
          <w:szCs w:val="28"/>
        </w:rPr>
        <w:t xml:space="preserve">Почепского </w:t>
      </w:r>
      <w:r w:rsidR="00C01EBE" w:rsidRPr="00FB1D9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FB1D97">
        <w:rPr>
          <w:rFonts w:ascii="Times New Roman" w:hAnsi="Times New Roman" w:cs="Times New Roman"/>
          <w:sz w:val="28"/>
          <w:szCs w:val="28"/>
        </w:rPr>
        <w:t>района</w:t>
      </w:r>
      <w:r w:rsidR="00C01EBE" w:rsidRPr="00FB1D97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Pr="00FB1D97">
        <w:rPr>
          <w:rFonts w:ascii="Times New Roman" w:hAnsi="Times New Roman" w:cs="Times New Roman"/>
          <w:sz w:val="28"/>
          <w:szCs w:val="28"/>
        </w:rPr>
        <w:t>,</w:t>
      </w:r>
      <w:r w:rsidR="00BF2AE1">
        <w:rPr>
          <w:rFonts w:ascii="Times New Roman" w:hAnsi="Times New Roman" w:cs="Times New Roman"/>
          <w:sz w:val="28"/>
          <w:szCs w:val="28"/>
        </w:rPr>
        <w:t xml:space="preserve"> Почепского </w:t>
      </w:r>
    </w:p>
    <w:p w:rsidR="00BF2AE1" w:rsidRDefault="00BF2AE1" w:rsidP="00D745E3">
      <w:pPr>
        <w:tabs>
          <w:tab w:val="left" w:pos="862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Брянской области </w:t>
      </w:r>
      <w:r w:rsidR="00C01EBE" w:rsidRPr="00FB1D97">
        <w:rPr>
          <w:rFonts w:ascii="Times New Roman" w:hAnsi="Times New Roman" w:cs="Times New Roman"/>
          <w:sz w:val="28"/>
          <w:szCs w:val="28"/>
        </w:rPr>
        <w:t>в период весеннего</w:t>
      </w:r>
    </w:p>
    <w:p w:rsidR="00BD2B14" w:rsidRPr="00FB1D97" w:rsidRDefault="00C01EBE" w:rsidP="00D745E3">
      <w:pPr>
        <w:tabs>
          <w:tab w:val="left" w:pos="862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B1D97">
        <w:rPr>
          <w:rFonts w:ascii="Times New Roman" w:hAnsi="Times New Roman" w:cs="Times New Roman"/>
          <w:sz w:val="28"/>
          <w:szCs w:val="28"/>
        </w:rPr>
        <w:t xml:space="preserve">паводка </w:t>
      </w:r>
      <w:r w:rsidR="00BD2B14" w:rsidRPr="00FB1D97">
        <w:rPr>
          <w:rFonts w:ascii="Times New Roman" w:hAnsi="Times New Roman" w:cs="Times New Roman"/>
          <w:sz w:val="28"/>
          <w:szCs w:val="28"/>
        </w:rPr>
        <w:t>2022 года</w:t>
      </w:r>
    </w:p>
    <w:p w:rsidR="00D23533" w:rsidRPr="00FB1D97" w:rsidRDefault="00D23533" w:rsidP="00D23533">
      <w:pPr>
        <w:tabs>
          <w:tab w:val="left" w:pos="862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56258" w:rsidRPr="00FB1D97" w:rsidRDefault="00354BEF" w:rsidP="00354B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BD2B14" w:rsidRPr="00FB1D97">
        <w:rPr>
          <w:rFonts w:ascii="Times New Roman" w:hAnsi="Times New Roman" w:cs="Times New Roman"/>
          <w:sz w:val="28"/>
          <w:szCs w:val="28"/>
        </w:rPr>
        <w:t>На основании Федерального закона от 8 ноября 2007 года №257-ФЗ «Об автомобильных дорогах и о дорожной деятельности в Российской Федерации и о внесении изменений в отдельные законодате</w:t>
      </w:r>
      <w:r w:rsidR="001F5B01" w:rsidRPr="00FB1D97">
        <w:rPr>
          <w:rFonts w:ascii="Times New Roman" w:hAnsi="Times New Roman" w:cs="Times New Roman"/>
          <w:sz w:val="28"/>
          <w:szCs w:val="28"/>
        </w:rPr>
        <w:t xml:space="preserve">льные акты Российской Федерации», постановления Правительства Российской Федерации от 31 января 2020 года № 67 «Об утверждении Правил возмещения вреда, причиняемого тяжеловесными транспортными средствами, об изменении и признании </w:t>
      </w:r>
      <w:r w:rsidR="009E0DCE" w:rsidRPr="00FB1D97">
        <w:rPr>
          <w:rFonts w:ascii="Times New Roman" w:hAnsi="Times New Roman" w:cs="Times New Roman"/>
          <w:color w:val="000000"/>
          <w:sz w:val="28"/>
          <w:szCs w:val="28"/>
        </w:rPr>
        <w:t>утратившими силу некоторых актов Правительства Российской Федерации</w:t>
      </w:r>
      <w:proofErr w:type="gramEnd"/>
      <w:r w:rsidR="009E0DCE" w:rsidRPr="00FB1D97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proofErr w:type="gramStart"/>
      <w:r w:rsidR="009E0DCE" w:rsidRPr="00FB1D97">
        <w:rPr>
          <w:rFonts w:ascii="Times New Roman" w:hAnsi="Times New Roman" w:cs="Times New Roman"/>
          <w:color w:val="000000"/>
          <w:sz w:val="28"/>
          <w:szCs w:val="28"/>
        </w:rPr>
        <w:t>постановлений Правительства Брянской области от 9 декабря 2013 года № 696-п «Об утверждении Порядка осуществления временных ограничений или прекращения движения транспортных средств по автомобильным дорогам регионального или межмуниципального, местного значения на территории Брянской области», от 18 мая 2020 года № 216-п «Об определении размера вреда, причиняемого тяжеловесными транспортными средствами при движении по автомобильным дорогам регионального и межмуниципального значения Брянской области», в целях</w:t>
      </w:r>
      <w:proofErr w:type="gramEnd"/>
      <w:r w:rsidR="009E0DCE" w:rsidRPr="00FB1D97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обеспечения сохранности автомобильных дорог общего пользования и дорожных сооружений на них, в связи со снижением несущей способности конструктивных элементов автомобильных дорог, их участков в период возникновения неблагоприятных природно-климатических условий</w:t>
      </w:r>
      <w:r w:rsidR="00FB1D9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56258" w:rsidRPr="00FB1D97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администрация Почепского района</w:t>
      </w:r>
    </w:p>
    <w:p w:rsidR="00BF2AE1" w:rsidRDefault="00BF2AE1" w:rsidP="00D23533">
      <w:pPr>
        <w:tabs>
          <w:tab w:val="left" w:pos="862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56258" w:rsidRPr="00FB1D97" w:rsidRDefault="00656258" w:rsidP="00D23533">
      <w:pPr>
        <w:tabs>
          <w:tab w:val="left" w:pos="862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1D9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E0DCE" w:rsidRPr="00FB1D97" w:rsidRDefault="009E0DCE" w:rsidP="00D23533">
      <w:pPr>
        <w:tabs>
          <w:tab w:val="left" w:pos="862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1B01" w:rsidRPr="00FB1D97" w:rsidRDefault="009E0DCE" w:rsidP="00D12282">
      <w:pPr>
        <w:pStyle w:val="1"/>
        <w:numPr>
          <w:ilvl w:val="0"/>
          <w:numId w:val="4"/>
        </w:numPr>
        <w:tabs>
          <w:tab w:val="left" w:pos="1038"/>
          <w:tab w:val="left" w:leader="underscore" w:pos="9605"/>
        </w:tabs>
        <w:ind w:firstLine="760"/>
        <w:jc w:val="both"/>
        <w:rPr>
          <w:sz w:val="28"/>
          <w:szCs w:val="28"/>
        </w:rPr>
      </w:pPr>
      <w:r w:rsidRPr="00FB1D97">
        <w:rPr>
          <w:color w:val="000000"/>
          <w:sz w:val="28"/>
          <w:szCs w:val="28"/>
        </w:rPr>
        <w:t>В целях предотвращения снижения несущей способности конструк</w:t>
      </w:r>
      <w:r w:rsidRPr="00FB1D97">
        <w:rPr>
          <w:color w:val="000000"/>
          <w:sz w:val="28"/>
          <w:szCs w:val="28"/>
        </w:rPr>
        <w:softHyphen/>
        <w:t xml:space="preserve">тивных элементов автомобильных дорог, вызванного их переувлажнением в </w:t>
      </w:r>
      <w:r w:rsidRPr="00FB1D97">
        <w:rPr>
          <w:color w:val="000000"/>
          <w:sz w:val="28"/>
          <w:szCs w:val="28"/>
        </w:rPr>
        <w:lastRenderedPageBreak/>
        <w:t xml:space="preserve">весенний период, ввести на территории Почепского </w:t>
      </w:r>
      <w:r w:rsidR="00BF2CD3" w:rsidRPr="00FB1D97">
        <w:rPr>
          <w:color w:val="000000"/>
          <w:sz w:val="28"/>
          <w:szCs w:val="28"/>
        </w:rPr>
        <w:t xml:space="preserve">муниципального </w:t>
      </w:r>
      <w:r w:rsidRPr="00FB1D97">
        <w:rPr>
          <w:color w:val="000000"/>
          <w:sz w:val="28"/>
          <w:szCs w:val="28"/>
        </w:rPr>
        <w:t>района  временное</w:t>
      </w:r>
      <w:r w:rsidRPr="00FB1D97">
        <w:rPr>
          <w:sz w:val="28"/>
          <w:szCs w:val="28"/>
        </w:rPr>
        <w:t xml:space="preserve"> </w:t>
      </w:r>
      <w:r w:rsidRPr="00FB1D97">
        <w:rPr>
          <w:color w:val="000000"/>
          <w:sz w:val="28"/>
          <w:szCs w:val="28"/>
        </w:rPr>
        <w:t>ограничение движения в весенний пери</w:t>
      </w:r>
      <w:r w:rsidR="00D12282" w:rsidRPr="00FB1D97">
        <w:rPr>
          <w:color w:val="000000"/>
          <w:sz w:val="28"/>
          <w:szCs w:val="28"/>
        </w:rPr>
        <w:t>од транспортных средств по автомобильным дорогам общего пользования с 15 марта по 13 апреля 2022 года.</w:t>
      </w:r>
    </w:p>
    <w:p w:rsidR="00BB1B01" w:rsidRPr="00FB1D97" w:rsidRDefault="009003CE" w:rsidP="00D12282">
      <w:pPr>
        <w:pStyle w:val="1"/>
        <w:tabs>
          <w:tab w:val="left" w:pos="1049"/>
        </w:tabs>
        <w:spacing w:line="257" w:lineRule="auto"/>
        <w:jc w:val="both"/>
        <w:rPr>
          <w:color w:val="000000"/>
          <w:sz w:val="28"/>
          <w:szCs w:val="28"/>
          <w:lang w:eastAsia="ru-RU" w:bidi="ru-RU"/>
        </w:rPr>
      </w:pPr>
      <w:r w:rsidRPr="00FB1D97">
        <w:rPr>
          <w:sz w:val="28"/>
          <w:szCs w:val="28"/>
        </w:rPr>
        <w:t>2.</w:t>
      </w:r>
      <w:r w:rsidR="00D12282" w:rsidRPr="00FB1D97">
        <w:rPr>
          <w:color w:val="000000"/>
          <w:sz w:val="28"/>
          <w:szCs w:val="28"/>
          <w:lang w:eastAsia="ru-RU" w:bidi="ru-RU"/>
        </w:rPr>
        <w:t xml:space="preserve"> В период временного ограничения движения в весенний период транспортных средств по автомобильным дорогам общего пользования Почепского</w:t>
      </w:r>
      <w:r w:rsidR="00DE2B09" w:rsidRPr="00FB1D97">
        <w:rPr>
          <w:color w:val="000000"/>
          <w:sz w:val="28"/>
          <w:szCs w:val="28"/>
          <w:lang w:eastAsia="ru-RU" w:bidi="ru-RU"/>
        </w:rPr>
        <w:t xml:space="preserve"> муниципального</w:t>
      </w:r>
      <w:r w:rsidR="00D12282" w:rsidRPr="00FB1D97">
        <w:rPr>
          <w:color w:val="000000"/>
          <w:sz w:val="28"/>
          <w:szCs w:val="28"/>
          <w:lang w:eastAsia="ru-RU" w:bidi="ru-RU"/>
        </w:rPr>
        <w:t xml:space="preserve"> района, рассчи</w:t>
      </w:r>
      <w:r w:rsidR="00D12282" w:rsidRPr="00FB1D97">
        <w:rPr>
          <w:color w:val="000000"/>
          <w:sz w:val="28"/>
          <w:szCs w:val="28"/>
          <w:lang w:eastAsia="ru-RU" w:bidi="ru-RU"/>
        </w:rPr>
        <w:softHyphen/>
        <w:t>танным под осевую нагрузку 10 тонн/ось, предельно допустимая нагрузка на ось транспортного средства для проезда составляет 4 тонны.</w:t>
      </w:r>
    </w:p>
    <w:p w:rsidR="00D12282" w:rsidRPr="00D12282" w:rsidRDefault="00BB1B01" w:rsidP="00D12282">
      <w:pPr>
        <w:pStyle w:val="1"/>
        <w:tabs>
          <w:tab w:val="left" w:pos="1049"/>
        </w:tabs>
        <w:spacing w:line="257" w:lineRule="auto"/>
        <w:jc w:val="both"/>
        <w:rPr>
          <w:color w:val="000000"/>
          <w:sz w:val="28"/>
          <w:szCs w:val="28"/>
          <w:lang w:eastAsia="ru-RU" w:bidi="ru-RU"/>
        </w:rPr>
      </w:pPr>
      <w:r w:rsidRPr="00FB1D97">
        <w:rPr>
          <w:sz w:val="28"/>
          <w:szCs w:val="28"/>
        </w:rPr>
        <w:t xml:space="preserve"> 3. </w:t>
      </w:r>
      <w:r w:rsidR="00D12282" w:rsidRPr="00FB1D97">
        <w:rPr>
          <w:color w:val="000000"/>
          <w:sz w:val="28"/>
          <w:szCs w:val="28"/>
          <w:lang w:eastAsia="ru-RU" w:bidi="ru-RU"/>
        </w:rPr>
        <w:t>Временное ограничение движения в весенний период транспортных средств по автомобильным дорогам общего пользования регионального и межмуниципального значения Почепского района не распространяется на транспортные средства, осуществляющие:</w:t>
      </w:r>
    </w:p>
    <w:p w:rsidR="00D12282" w:rsidRPr="00D12282" w:rsidRDefault="00D12282" w:rsidP="00D12282">
      <w:pPr>
        <w:widowControl w:val="0"/>
        <w:spacing w:after="0" w:line="257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B1D9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</w:t>
      </w:r>
      <w:r w:rsidRPr="00D12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па</w:t>
      </w:r>
      <w:r w:rsidRPr="00FB1D9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ссажирские перевозки автобусами</w:t>
      </w:r>
      <w:r w:rsidRPr="00D12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D12282" w:rsidRPr="00D12282" w:rsidRDefault="00D12282" w:rsidP="00D12282">
      <w:pPr>
        <w:widowControl w:val="0"/>
        <w:spacing w:after="0" w:line="257" w:lineRule="auto"/>
        <w:ind w:firstLine="8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FB1D9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</w:t>
      </w:r>
      <w:r w:rsidRPr="00D12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перевозку пищевых продуктов, животных и кормов для них</w:t>
      </w:r>
      <w:r w:rsidRPr="00FB1D9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лекар</w:t>
      </w:r>
      <w:r w:rsidRPr="00D12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ственных препаратов, топлива (бензин, дизельное топливо, топочный мазут, газообразное топливо), смазочных масел и специальных жидкостей, семен</w:t>
      </w:r>
      <w:r w:rsidRPr="00D12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ного фонда, удобрений, почты и почтовых грузов;</w:t>
      </w:r>
      <w:proofErr w:type="gramEnd"/>
    </w:p>
    <w:p w:rsidR="00D12282" w:rsidRPr="00D12282" w:rsidRDefault="00D12282" w:rsidP="00D12282">
      <w:pPr>
        <w:widowControl w:val="0"/>
        <w:spacing w:after="0" w:line="257" w:lineRule="auto"/>
        <w:ind w:firstLine="8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B1D9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</w:t>
      </w:r>
      <w:r w:rsidRPr="00D12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перевозку грузов, необходимых для ликвидации последствий стихий</w:t>
      </w:r>
      <w:r w:rsidRPr="00D12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ных бедствий</w:t>
      </w:r>
      <w:r w:rsidRPr="00FB1D9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D12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или</w:t>
      </w:r>
      <w:r w:rsidRPr="00FB1D9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D12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иных чрезвычайных происшествий;</w:t>
      </w:r>
    </w:p>
    <w:p w:rsidR="00D12282" w:rsidRPr="00D12282" w:rsidRDefault="00D12282" w:rsidP="00D12282">
      <w:pPr>
        <w:widowControl w:val="0"/>
        <w:spacing w:after="0" w:line="257" w:lineRule="auto"/>
        <w:ind w:firstLine="8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B1D9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</w:t>
      </w:r>
      <w:r w:rsidRPr="00D12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транспортировку дорожно-строительной и дорожно-эксплуатационной техники и материалов, применяемых при проведении аварийно-восстанови</w:t>
      </w:r>
      <w:r w:rsidRPr="00D12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тельных, ремонтных работ и работ по содержанию автомобильных дорог и дорожных сооружений на них;</w:t>
      </w:r>
    </w:p>
    <w:p w:rsidR="00D12282" w:rsidRPr="00D12282" w:rsidRDefault="00D12282" w:rsidP="00D12282">
      <w:pPr>
        <w:widowControl w:val="0"/>
        <w:spacing w:after="0" w:line="257" w:lineRule="auto"/>
        <w:ind w:firstLine="8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B1D9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</w:t>
      </w:r>
      <w:r w:rsidRPr="00D12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транспортировку средств федеральных органов исполнительной власти, в которых федеральным законом предусмотрена военная служба;</w:t>
      </w:r>
    </w:p>
    <w:p w:rsidR="00D12282" w:rsidRPr="00FB1D97" w:rsidRDefault="00D12282" w:rsidP="00D12282">
      <w:pPr>
        <w:widowControl w:val="0"/>
        <w:spacing w:after="0" w:line="257" w:lineRule="auto"/>
        <w:ind w:firstLine="8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B1D9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</w:t>
      </w:r>
      <w:r w:rsidRPr="00D12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пер</w:t>
      </w:r>
      <w:r w:rsidRPr="00FB1D9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евозку грузов, необходимых для </w:t>
      </w:r>
      <w:r w:rsidRPr="00D12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строительства и ремонта объектов социального назначения (школы, детские сады, больницы, поликлиники, фельдшерско-акушерские пункты, спортивные сооружения), для органи</w:t>
      </w:r>
      <w:r w:rsidRPr="00D12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заций, участвующих в строительстве и ремонте таких объектов.</w:t>
      </w:r>
    </w:p>
    <w:p w:rsidR="00BF2CD3" w:rsidRPr="00FB1D97" w:rsidRDefault="00D12282" w:rsidP="00BF2CD3">
      <w:pPr>
        <w:pStyle w:val="1"/>
        <w:tabs>
          <w:tab w:val="left" w:pos="1049"/>
        </w:tabs>
        <w:spacing w:line="257" w:lineRule="auto"/>
        <w:jc w:val="both"/>
        <w:rPr>
          <w:color w:val="000000"/>
          <w:sz w:val="28"/>
          <w:szCs w:val="28"/>
          <w:lang w:eastAsia="ru-RU" w:bidi="ru-RU"/>
        </w:rPr>
      </w:pPr>
      <w:r w:rsidRPr="00FB1D97">
        <w:rPr>
          <w:color w:val="000000"/>
          <w:sz w:val="28"/>
          <w:szCs w:val="28"/>
          <w:lang w:eastAsia="ru-RU" w:bidi="ru-RU"/>
        </w:rPr>
        <w:t xml:space="preserve"> 4. В период временного ограничения движения в весенний период движение транспортных средств по автомобильным дорогам общего пользо</w:t>
      </w:r>
      <w:r w:rsidRPr="00FB1D97">
        <w:rPr>
          <w:color w:val="000000"/>
          <w:sz w:val="28"/>
          <w:szCs w:val="28"/>
          <w:lang w:eastAsia="ru-RU" w:bidi="ru-RU"/>
        </w:rPr>
        <w:softHyphen/>
        <w:t xml:space="preserve">вания </w:t>
      </w:r>
      <w:r w:rsidR="00DE2B09" w:rsidRPr="00FB1D97">
        <w:rPr>
          <w:color w:val="000000"/>
          <w:sz w:val="28"/>
          <w:szCs w:val="28"/>
          <w:lang w:eastAsia="ru-RU" w:bidi="ru-RU"/>
        </w:rPr>
        <w:t>Почепского муниципального района</w:t>
      </w:r>
      <w:r w:rsidRPr="00FB1D97">
        <w:rPr>
          <w:color w:val="000000"/>
          <w:sz w:val="28"/>
          <w:szCs w:val="28"/>
          <w:lang w:eastAsia="ru-RU" w:bidi="ru-RU"/>
        </w:rPr>
        <w:t>, кроме транспортных средств, указанных в пункте 3 настоящ</w:t>
      </w:r>
      <w:r w:rsidR="00DE2B09" w:rsidRPr="00FB1D97">
        <w:rPr>
          <w:color w:val="000000"/>
          <w:sz w:val="28"/>
          <w:szCs w:val="28"/>
          <w:lang w:eastAsia="ru-RU" w:bidi="ru-RU"/>
        </w:rPr>
        <w:t>его постанов</w:t>
      </w:r>
      <w:r w:rsidR="00DE2B09" w:rsidRPr="00FB1D97">
        <w:rPr>
          <w:color w:val="000000"/>
          <w:sz w:val="28"/>
          <w:szCs w:val="28"/>
          <w:lang w:eastAsia="ru-RU" w:bidi="ru-RU"/>
        </w:rPr>
        <w:softHyphen/>
        <w:t>ления, запрещается.</w:t>
      </w:r>
    </w:p>
    <w:p w:rsidR="00BF2CD3" w:rsidRPr="00FB1D97" w:rsidRDefault="00BF2CD3" w:rsidP="00BF2CD3">
      <w:pPr>
        <w:pStyle w:val="1"/>
        <w:tabs>
          <w:tab w:val="left" w:pos="1049"/>
        </w:tabs>
        <w:spacing w:line="257" w:lineRule="auto"/>
        <w:jc w:val="both"/>
        <w:rPr>
          <w:color w:val="000000"/>
          <w:sz w:val="28"/>
          <w:szCs w:val="28"/>
          <w:lang w:eastAsia="ru-RU" w:bidi="ru-RU"/>
        </w:rPr>
      </w:pPr>
      <w:r w:rsidRPr="00FB1D97">
        <w:rPr>
          <w:color w:val="000000"/>
          <w:sz w:val="28"/>
          <w:szCs w:val="28"/>
          <w:lang w:eastAsia="ru-RU" w:bidi="ru-RU"/>
        </w:rPr>
        <w:t xml:space="preserve">5. </w:t>
      </w:r>
      <w:proofErr w:type="gramStart"/>
      <w:r w:rsidRPr="00BF2CD3">
        <w:rPr>
          <w:color w:val="000000"/>
          <w:sz w:val="28"/>
          <w:szCs w:val="28"/>
          <w:lang w:eastAsia="ru-RU" w:bidi="ru-RU"/>
        </w:rPr>
        <w:t xml:space="preserve">Установить, что в случае движения транспортных средств в период временного ограничения в весенний период по автомобильным дорогам общего пользования </w:t>
      </w:r>
      <w:r w:rsidRPr="00FB1D97">
        <w:rPr>
          <w:color w:val="000000"/>
          <w:sz w:val="28"/>
          <w:szCs w:val="28"/>
          <w:lang w:eastAsia="ru-RU" w:bidi="ru-RU"/>
        </w:rPr>
        <w:t>Почепского муниципального района</w:t>
      </w:r>
      <w:r w:rsidRPr="00BF2CD3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Pr="00BF2CD3">
        <w:rPr>
          <w:color w:val="000000"/>
          <w:sz w:val="28"/>
          <w:szCs w:val="28"/>
          <w:lang w:eastAsia="ru-RU" w:bidi="ru-RU"/>
        </w:rPr>
        <w:t>владельцы транспортных средств, нагрузка на ось которых превышает предельно допустимое значение, уста</w:t>
      </w:r>
      <w:r w:rsidRPr="00FB1D97">
        <w:rPr>
          <w:color w:val="000000"/>
          <w:sz w:val="28"/>
          <w:szCs w:val="28"/>
          <w:lang w:eastAsia="ru-RU" w:bidi="ru-RU"/>
        </w:rPr>
        <w:t>новленное пунктом 2 настоящего распоряжения</w:t>
      </w:r>
      <w:r w:rsidRPr="00BF2CD3">
        <w:rPr>
          <w:color w:val="000000"/>
          <w:sz w:val="28"/>
          <w:szCs w:val="28"/>
          <w:lang w:eastAsia="ru-RU" w:bidi="ru-RU"/>
        </w:rPr>
        <w:t xml:space="preserve">, производят возмещение вреда, причиняемого транспортными средствами при движении по автомобильным дорогам общего пользования </w:t>
      </w:r>
      <w:r w:rsidRPr="00FB1D97">
        <w:rPr>
          <w:color w:val="000000"/>
          <w:sz w:val="28"/>
          <w:szCs w:val="28"/>
          <w:lang w:eastAsia="ru-RU" w:bidi="ru-RU"/>
        </w:rPr>
        <w:t>Почепского муниципального района.</w:t>
      </w:r>
      <w:proofErr w:type="gramEnd"/>
    </w:p>
    <w:p w:rsidR="00BF2CD3" w:rsidRPr="00FB1D97" w:rsidRDefault="00BF2CD3" w:rsidP="00BF2CD3">
      <w:pPr>
        <w:pStyle w:val="a4"/>
        <w:widowControl w:val="0"/>
        <w:numPr>
          <w:ilvl w:val="0"/>
          <w:numId w:val="9"/>
        </w:numPr>
        <w:tabs>
          <w:tab w:val="left" w:pos="1049"/>
        </w:tabs>
        <w:spacing w:after="0" w:line="257" w:lineRule="auto"/>
        <w:ind w:left="142" w:firstLine="2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FB1D9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Расчет размера вреда, причиняемого при движении транспортных средств в период временного ограничения в весенний период по авто</w:t>
      </w:r>
      <w:r w:rsidRPr="00FB1D97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мобильным дорогам общего пользования Почепского муниципального района, производится в соответствии с прило</w:t>
      </w:r>
      <w:r w:rsidRPr="00FB1D97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oftHyphen/>
        <w:t xml:space="preserve">жением к настоящему </w:t>
      </w:r>
      <w:r w:rsidR="00656258" w:rsidRPr="00FB1D97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постановлению</w:t>
      </w:r>
      <w:r w:rsidRPr="00FB1D97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и постановлением Правительства Брянской области от 18 мая 2020 года № 216-п «Об определении размера вреда, причиняемого тяжеловесными транспортными средствами при движе</w:t>
      </w:r>
      <w:r w:rsidRPr="00FB1D97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oftHyphen/>
        <w:t>нии по автомобильным дорогам регионального и межмуниципального значе</w:t>
      </w:r>
      <w:r w:rsidRPr="00FB1D97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oftHyphen/>
        <w:t>ния Брянской</w:t>
      </w:r>
      <w:proofErr w:type="gramEnd"/>
      <w:r w:rsidRPr="00FB1D97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области».</w:t>
      </w:r>
    </w:p>
    <w:p w:rsidR="00BF2CD3" w:rsidRPr="00FB1D97" w:rsidRDefault="00BF2CD3" w:rsidP="00BF2CD3">
      <w:pPr>
        <w:pStyle w:val="a4"/>
        <w:widowControl w:val="0"/>
        <w:numPr>
          <w:ilvl w:val="0"/>
          <w:numId w:val="9"/>
        </w:numPr>
        <w:tabs>
          <w:tab w:val="left" w:pos="1049"/>
        </w:tabs>
        <w:spacing w:after="0" w:line="257" w:lineRule="auto"/>
        <w:ind w:left="142" w:firstLine="2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B1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</w:t>
      </w:r>
      <w:r w:rsidR="00656258" w:rsidRPr="00FB1D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Pr="00FB1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опубликовать в порядке, установленном Уставом Почепского муниципального района.</w:t>
      </w:r>
    </w:p>
    <w:p w:rsidR="00BF2CD3" w:rsidRPr="00FB1D97" w:rsidRDefault="00BF2CD3" w:rsidP="00BF2CD3">
      <w:pPr>
        <w:pStyle w:val="a4"/>
        <w:widowControl w:val="0"/>
        <w:numPr>
          <w:ilvl w:val="0"/>
          <w:numId w:val="9"/>
        </w:numPr>
        <w:tabs>
          <w:tab w:val="left" w:pos="1049"/>
        </w:tabs>
        <w:spacing w:after="0" w:line="257" w:lineRule="auto"/>
        <w:ind w:left="142" w:firstLine="2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FB1D9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B1D97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656258" w:rsidRPr="00FB1D97">
        <w:rPr>
          <w:rFonts w:ascii="Times New Roman" w:hAnsi="Times New Roman" w:cs="Times New Roman"/>
          <w:sz w:val="28"/>
          <w:szCs w:val="28"/>
        </w:rPr>
        <w:t>постановления</w:t>
      </w:r>
      <w:r w:rsidRPr="00FB1D97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администрации Тарабарко В.В.</w:t>
      </w:r>
    </w:p>
    <w:p w:rsidR="00BF2CD3" w:rsidRPr="00FB1D97" w:rsidRDefault="00BF2CD3" w:rsidP="00D12282">
      <w:pPr>
        <w:pStyle w:val="1"/>
        <w:tabs>
          <w:tab w:val="left" w:pos="1049"/>
        </w:tabs>
        <w:spacing w:line="257" w:lineRule="auto"/>
        <w:jc w:val="both"/>
        <w:rPr>
          <w:color w:val="000000"/>
          <w:sz w:val="28"/>
          <w:szCs w:val="28"/>
          <w:lang w:eastAsia="ru-RU" w:bidi="ru-RU"/>
        </w:rPr>
      </w:pPr>
    </w:p>
    <w:p w:rsidR="00D12282" w:rsidRPr="00D12282" w:rsidRDefault="00D12282" w:rsidP="00D12282">
      <w:pPr>
        <w:widowControl w:val="0"/>
        <w:spacing w:after="0" w:line="257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71A2C" w:rsidRPr="00FB1D97" w:rsidRDefault="005D02D0" w:rsidP="00D07F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1D97">
        <w:rPr>
          <w:rFonts w:ascii="Times New Roman" w:hAnsi="Times New Roman" w:cs="Times New Roman"/>
          <w:sz w:val="28"/>
          <w:szCs w:val="28"/>
        </w:rPr>
        <w:t>Глава</w:t>
      </w:r>
      <w:r w:rsidR="00BF2CD3" w:rsidRPr="00FB1D97">
        <w:rPr>
          <w:rFonts w:ascii="Times New Roman" w:hAnsi="Times New Roman" w:cs="Times New Roman"/>
          <w:sz w:val="28"/>
          <w:szCs w:val="28"/>
        </w:rPr>
        <w:t xml:space="preserve"> администрации                                                    </w:t>
      </w:r>
      <w:r w:rsidR="00354BE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71A2C" w:rsidRPr="00FB1D97">
        <w:rPr>
          <w:rFonts w:ascii="Times New Roman" w:hAnsi="Times New Roman" w:cs="Times New Roman"/>
          <w:sz w:val="28"/>
          <w:szCs w:val="28"/>
        </w:rPr>
        <w:t>А.В.</w:t>
      </w:r>
      <w:r w:rsidR="00691E77" w:rsidRPr="00FB1D97">
        <w:rPr>
          <w:rFonts w:ascii="Times New Roman" w:hAnsi="Times New Roman" w:cs="Times New Roman"/>
          <w:sz w:val="28"/>
          <w:szCs w:val="28"/>
        </w:rPr>
        <w:t xml:space="preserve"> </w:t>
      </w:r>
      <w:r w:rsidRPr="00FB1D97">
        <w:rPr>
          <w:rFonts w:ascii="Times New Roman" w:hAnsi="Times New Roman" w:cs="Times New Roman"/>
          <w:sz w:val="28"/>
          <w:szCs w:val="28"/>
        </w:rPr>
        <w:t>Москвичев</w:t>
      </w:r>
    </w:p>
    <w:p w:rsidR="00354BEF" w:rsidRDefault="00354BEF" w:rsidP="00354BE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54BEF" w:rsidRDefault="00354BEF" w:rsidP="00354BE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54BEF" w:rsidRDefault="00354BEF" w:rsidP="00354BE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54BEF" w:rsidRDefault="00354BEF" w:rsidP="00354BE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54BEF" w:rsidRDefault="00354BEF" w:rsidP="00354BE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54BEF" w:rsidRDefault="00354BEF" w:rsidP="00354BE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54BEF" w:rsidRDefault="00354BEF" w:rsidP="00354BE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54BEF" w:rsidRDefault="00354BEF" w:rsidP="00354BE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54BEF" w:rsidRDefault="00354BEF" w:rsidP="00354BE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54BEF" w:rsidRDefault="00354BEF" w:rsidP="00354BE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54BEF" w:rsidRDefault="00354BEF" w:rsidP="00354BE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54BEF" w:rsidRDefault="00354BEF" w:rsidP="00354BE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54BEF" w:rsidRDefault="00354BEF" w:rsidP="00354BE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54BEF" w:rsidRDefault="00354BEF" w:rsidP="00354BE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54BEF" w:rsidRDefault="00354BEF" w:rsidP="00354BE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54BEF" w:rsidRDefault="00354BEF" w:rsidP="00354BE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54BEF" w:rsidRDefault="00354BEF" w:rsidP="00354BE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54BEF" w:rsidRDefault="00354BEF" w:rsidP="00354BE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54BEF" w:rsidRDefault="00354BEF" w:rsidP="00354BE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54BEF" w:rsidRDefault="00354BEF" w:rsidP="00354BE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54BEF" w:rsidRDefault="00354BEF" w:rsidP="00354BE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54BEF" w:rsidRDefault="00354BEF" w:rsidP="00354BE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54BEF" w:rsidRDefault="00354BEF" w:rsidP="00354BE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54BEF" w:rsidRDefault="00354BEF" w:rsidP="00354BE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54BEF" w:rsidRDefault="00354BEF" w:rsidP="00354BE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54BEF" w:rsidRDefault="00354BEF" w:rsidP="00354BE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54BEF" w:rsidRDefault="00354BEF" w:rsidP="00354BE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54BEF" w:rsidRDefault="00354BEF" w:rsidP="00354BE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54BEF" w:rsidRDefault="00354BEF" w:rsidP="00354BE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54BEF" w:rsidRDefault="00354BEF" w:rsidP="00354BE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54BEF" w:rsidRDefault="00354BEF" w:rsidP="00354BE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54BEF" w:rsidRDefault="00354BEF" w:rsidP="00354BE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54BEF" w:rsidRDefault="00BF2CD3" w:rsidP="00354BEF">
      <w:pPr>
        <w:widowControl w:val="0"/>
        <w:spacing w:after="0" w:line="240" w:lineRule="auto"/>
        <w:ind w:left="60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F2CD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Приложение</w:t>
      </w:r>
      <w:r w:rsidR="00354BE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F2CD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 </w:t>
      </w:r>
      <w:r w:rsidR="00656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постановлению</w:t>
      </w:r>
      <w:r w:rsidRPr="00656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BF2CD3" w:rsidRPr="00BF2CD3" w:rsidRDefault="00354BEF" w:rsidP="00354BEF">
      <w:pPr>
        <w:widowControl w:val="0"/>
        <w:spacing w:after="0" w:line="240" w:lineRule="auto"/>
        <w:ind w:left="60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администрации </w:t>
      </w:r>
      <w:proofErr w:type="spellStart"/>
      <w:r w:rsidR="00BF2CD3" w:rsidRPr="00656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Почепского</w:t>
      </w:r>
      <w:proofErr w:type="spellEnd"/>
      <w:r w:rsidR="00BF2CD3" w:rsidRPr="00656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района </w:t>
      </w:r>
    </w:p>
    <w:p w:rsidR="00354BEF" w:rsidRDefault="00354BEF" w:rsidP="00354BEF">
      <w:pPr>
        <w:widowControl w:val="0"/>
        <w:spacing w:after="1300" w:line="240" w:lineRule="auto"/>
        <w:ind w:left="60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от</w:t>
      </w:r>
      <w:r w:rsidR="00656258" w:rsidRPr="00656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354BE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>02.03.2022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№ </w:t>
      </w:r>
      <w:r w:rsidRPr="00354BE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>290</w:t>
      </w:r>
    </w:p>
    <w:p w:rsidR="00BF2CD3" w:rsidRPr="00354BEF" w:rsidRDefault="00BF2CD3" w:rsidP="00354BEF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F2CD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РАСЧЕТ</w:t>
      </w:r>
    </w:p>
    <w:p w:rsidR="00BF2CD3" w:rsidRPr="00BF2CD3" w:rsidRDefault="00BF2CD3" w:rsidP="00354BEF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BF2CD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размера вреда, причиняемого при движении транспортных сре</w:t>
      </w:r>
      <w:proofErr w:type="gramStart"/>
      <w:r w:rsidRPr="00BF2CD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дств</w:t>
      </w:r>
      <w:r w:rsidRPr="00BF2CD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br/>
        <w:t>в п</w:t>
      </w:r>
      <w:proofErr w:type="gramEnd"/>
      <w:r w:rsidRPr="00BF2CD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ериод временного ограничения в весенний период по автомобильным</w:t>
      </w:r>
      <w:r w:rsidRPr="00BF2CD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br/>
        <w:t>дорогам регионального и межмуниципального значения</w:t>
      </w:r>
    </w:p>
    <w:p w:rsidR="00BF2CD3" w:rsidRPr="00BF2CD3" w:rsidRDefault="00BF2CD3" w:rsidP="00354BEF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BF2CD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Брянской области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84"/>
        <w:gridCol w:w="4334"/>
      </w:tblGrid>
      <w:tr w:rsidR="00BF2CD3" w:rsidRPr="00BF2CD3" w:rsidTr="001A2608">
        <w:trPr>
          <w:trHeight w:hRule="exact" w:val="984"/>
          <w:jc w:val="center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F2CD3" w:rsidRPr="00BF2CD3" w:rsidRDefault="00BF2CD3" w:rsidP="00BF2CD3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BF2C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Превышение предельно допустимой осевой нагрузки на ось транспортного средства (процентов)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2CD3" w:rsidRPr="00BF2CD3" w:rsidRDefault="00BF2CD3" w:rsidP="00BF2CD3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BF2C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Размер вреда (рублей на 100 км)</w:t>
            </w:r>
          </w:p>
        </w:tc>
      </w:tr>
      <w:tr w:rsidR="00BF2CD3" w:rsidRPr="00BF2CD3" w:rsidTr="001A2608">
        <w:trPr>
          <w:trHeight w:hRule="exact" w:val="341"/>
          <w:jc w:val="center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F2CD3" w:rsidRPr="00BF2CD3" w:rsidRDefault="00FB1D97" w:rsidP="00BF2C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До 10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2CD3" w:rsidRPr="00BF2CD3" w:rsidRDefault="00BF2CD3" w:rsidP="00BF2C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BF2C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5 570~64</w:t>
            </w:r>
          </w:p>
        </w:tc>
      </w:tr>
      <w:tr w:rsidR="00BF2CD3" w:rsidRPr="00BF2CD3" w:rsidTr="001A2608">
        <w:trPr>
          <w:trHeight w:hRule="exact" w:val="331"/>
          <w:jc w:val="center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F2CD3" w:rsidRPr="00BF2CD3" w:rsidRDefault="00BF2CD3" w:rsidP="00BF2C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BF2C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Свыше 10 до 20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2CD3" w:rsidRPr="00BF2CD3" w:rsidRDefault="00BF2CD3" w:rsidP="00BF2C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BF2C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8 906,54</w:t>
            </w:r>
          </w:p>
        </w:tc>
      </w:tr>
      <w:tr w:rsidR="00BF2CD3" w:rsidRPr="00BF2CD3" w:rsidTr="001A2608">
        <w:trPr>
          <w:trHeight w:hRule="exact" w:val="331"/>
          <w:jc w:val="center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F2CD3" w:rsidRPr="00BF2CD3" w:rsidRDefault="00BF2CD3" w:rsidP="00BF2C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BF2C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Свыше 20 до 30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2CD3" w:rsidRPr="00BF2CD3" w:rsidRDefault="00BF2CD3" w:rsidP="00BF2C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BF2C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14 248,03</w:t>
            </w:r>
          </w:p>
        </w:tc>
      </w:tr>
      <w:tr w:rsidR="00BF2CD3" w:rsidRPr="00BF2CD3" w:rsidTr="001A2608">
        <w:trPr>
          <w:trHeight w:hRule="exact" w:val="336"/>
          <w:jc w:val="center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F2CD3" w:rsidRPr="00BF2CD3" w:rsidRDefault="00BF2CD3" w:rsidP="00BF2C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BF2C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Свыше 30 до 40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2CD3" w:rsidRPr="00BF2CD3" w:rsidRDefault="00BF2CD3" w:rsidP="00BF2C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BF2C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21 528,19</w:t>
            </w:r>
          </w:p>
        </w:tc>
      </w:tr>
      <w:tr w:rsidR="00BF2CD3" w:rsidRPr="00BF2CD3" w:rsidTr="001A2608">
        <w:trPr>
          <w:trHeight w:hRule="exact" w:val="331"/>
          <w:jc w:val="center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F2CD3" w:rsidRPr="00BF2CD3" w:rsidRDefault="00BF2CD3" w:rsidP="00BF2C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BF2C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Свыше 40 до 50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2CD3" w:rsidRPr="00BF2CD3" w:rsidRDefault="00BF2CD3" w:rsidP="00BF2C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BF2C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30 704,43</w:t>
            </w:r>
          </w:p>
        </w:tc>
      </w:tr>
      <w:tr w:rsidR="00BF2CD3" w:rsidRPr="00BF2CD3" w:rsidTr="001A2608">
        <w:trPr>
          <w:trHeight w:hRule="exact" w:val="341"/>
          <w:jc w:val="center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F2CD3" w:rsidRPr="00BF2CD3" w:rsidRDefault="00BF2CD3" w:rsidP="00BF2C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BF2C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Свыше 50 до 60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2CD3" w:rsidRPr="00BF2CD3" w:rsidRDefault="00BF2CD3" w:rsidP="00BF2C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BF2C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41 742,29</w:t>
            </w:r>
          </w:p>
        </w:tc>
      </w:tr>
    </w:tbl>
    <w:p w:rsidR="00BF2CD3" w:rsidRPr="00BF2CD3" w:rsidRDefault="00BF2CD3" w:rsidP="00BF2CD3">
      <w:pPr>
        <w:widowControl w:val="0"/>
        <w:spacing w:after="299" w:line="1" w:lineRule="exact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BF2CD3" w:rsidRPr="00BF2CD3" w:rsidRDefault="00BF2CD3" w:rsidP="00BF2CD3">
      <w:pPr>
        <w:widowControl w:val="0"/>
        <w:spacing w:after="300" w:line="259" w:lineRule="auto"/>
        <w:ind w:firstLine="800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BF2CD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Размер вреда рассчитывается применительно к каждой автомобильной дороге (участку автомобильной дороги), до которой (которому) проходит маршрут транспортного средства, по формуле:</w:t>
      </w:r>
    </w:p>
    <w:p w:rsidR="00BF2CD3" w:rsidRPr="00BF2CD3" w:rsidRDefault="00BF2CD3" w:rsidP="00BF2CD3">
      <w:pPr>
        <w:widowControl w:val="0"/>
        <w:spacing w:after="300" w:line="259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proofErr w:type="spellStart"/>
      <w:proofErr w:type="gramStart"/>
      <w:r w:rsidRPr="00BF2CD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Пр</w:t>
      </w:r>
      <w:proofErr w:type="spellEnd"/>
      <w:proofErr w:type="gramEnd"/>
      <w:r w:rsidRPr="00BF2CD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= (Рпом1 + Рпом2 +...+ </w:t>
      </w:r>
      <w:proofErr w:type="spellStart"/>
      <w:proofErr w:type="gramStart"/>
      <w:r w:rsidRPr="00BF2CD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PnoMi</w:t>
      </w:r>
      <w:proofErr w:type="spellEnd"/>
      <w:r w:rsidRPr="00BF2CD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) х S х </w:t>
      </w:r>
      <w:proofErr w:type="spellStart"/>
      <w:r w:rsidRPr="00BF2CD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Ттг</w:t>
      </w:r>
      <w:proofErr w:type="spellEnd"/>
      <w:r w:rsidRPr="00BF2CD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, где:</w:t>
      </w:r>
      <w:proofErr w:type="gramEnd"/>
    </w:p>
    <w:p w:rsidR="00BF2CD3" w:rsidRPr="00BF2CD3" w:rsidRDefault="00BF2CD3" w:rsidP="00BF2CD3">
      <w:pPr>
        <w:widowControl w:val="0"/>
        <w:spacing w:after="0" w:line="259" w:lineRule="auto"/>
        <w:ind w:firstLine="800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proofErr w:type="spellStart"/>
      <w:proofErr w:type="gramStart"/>
      <w:r w:rsidRPr="00BF2CD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Пр</w:t>
      </w:r>
      <w:proofErr w:type="spellEnd"/>
      <w:proofErr w:type="gramEnd"/>
      <w:r w:rsidRPr="00BF2CD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- размер вреда автомобильной дороге (участку автомобильной дороги) (рублей);</w:t>
      </w:r>
    </w:p>
    <w:p w:rsidR="00BF2CD3" w:rsidRPr="00BF2CD3" w:rsidRDefault="00BF2CD3" w:rsidP="00BF2CD3">
      <w:pPr>
        <w:widowControl w:val="0"/>
        <w:spacing w:after="0" w:line="259" w:lineRule="auto"/>
        <w:ind w:firstLine="800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BF2CD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Рпом</w:t>
      </w:r>
      <w:proofErr w:type="gramStart"/>
      <w:r w:rsidRPr="00BF2CD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</w:t>
      </w:r>
      <w:proofErr w:type="gramEnd"/>
      <w:r w:rsidRPr="00BF2CD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, Рпом2, ...</w:t>
      </w:r>
      <w:proofErr w:type="spellStart"/>
      <w:r w:rsidRPr="00BF2CD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PnoMi</w:t>
      </w:r>
      <w:proofErr w:type="spellEnd"/>
      <w:r w:rsidRPr="00BF2CD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- размер вреда при превышении значени</w:t>
      </w:r>
      <w:proofErr w:type="gramStart"/>
      <w:r w:rsidRPr="00BF2CD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й-</w:t>
      </w:r>
      <w:proofErr w:type="gramEnd"/>
      <w:r w:rsidRPr="00BF2CD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proofErr w:type="spellStart"/>
      <w:r w:rsidRPr="00BF2CD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лредельно</w:t>
      </w:r>
      <w:proofErr w:type="spellEnd"/>
      <w:r w:rsidRPr="00BF2CD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допустимой осевой нагрузки на каждую ось транспортного средства, определенный для автомобильных дорог общего пользования регионального и межмуниципального значения (рублей на 100 километров);</w:t>
      </w:r>
    </w:p>
    <w:p w:rsidR="00BF2CD3" w:rsidRPr="00BF2CD3" w:rsidRDefault="00BF2CD3" w:rsidP="00BF2CD3">
      <w:pPr>
        <w:widowControl w:val="0"/>
        <w:spacing w:after="0" w:line="259" w:lineRule="auto"/>
        <w:ind w:firstLine="800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BF2CD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i - количество осей транспортного средства, по которым имеется превышение предельно допустимой осевой нагрузки;</w:t>
      </w:r>
    </w:p>
    <w:p w:rsidR="00BF2CD3" w:rsidRPr="00BF2CD3" w:rsidRDefault="00BF2CD3" w:rsidP="00BF2CD3">
      <w:pPr>
        <w:widowControl w:val="0"/>
        <w:spacing w:after="0" w:line="259" w:lineRule="auto"/>
        <w:ind w:firstLine="800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BF2CD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S - протяженность автомобильной дороги (участка автомобильной дороги) (километров);</w:t>
      </w:r>
    </w:p>
    <w:p w:rsidR="00BF2CD3" w:rsidRPr="00BF2CD3" w:rsidRDefault="00BF2CD3" w:rsidP="00BF2CD3">
      <w:pPr>
        <w:widowControl w:val="0"/>
        <w:spacing w:after="700" w:line="259" w:lineRule="auto"/>
        <w:ind w:firstLine="800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proofErr w:type="spellStart"/>
      <w:r w:rsidRPr="00BF2CD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Ттг</w:t>
      </w:r>
      <w:proofErr w:type="spellEnd"/>
      <w:r w:rsidRPr="00BF2CD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- базовый компенсационный индекс текущего года.</w:t>
      </w:r>
    </w:p>
    <w:p w:rsidR="00BF2CD3" w:rsidRPr="002C7BE3" w:rsidRDefault="00BF2CD3" w:rsidP="002C7BE3">
      <w:pPr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BF2CD3" w:rsidRPr="002C7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048"/>
    <w:multiLevelType w:val="hybridMultilevel"/>
    <w:tmpl w:val="2BE45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34201"/>
    <w:multiLevelType w:val="multilevel"/>
    <w:tmpl w:val="A4B2CE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582120"/>
    <w:multiLevelType w:val="hybridMultilevel"/>
    <w:tmpl w:val="3A40F1E8"/>
    <w:lvl w:ilvl="0" w:tplc="D47666C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690C60"/>
    <w:multiLevelType w:val="multilevel"/>
    <w:tmpl w:val="A4B2CE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782B9B"/>
    <w:multiLevelType w:val="hybridMultilevel"/>
    <w:tmpl w:val="0AF0D76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B42A81"/>
    <w:multiLevelType w:val="multilevel"/>
    <w:tmpl w:val="A4B2CE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8B50ED9"/>
    <w:multiLevelType w:val="multilevel"/>
    <w:tmpl w:val="A4B2CE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3FF1E4D"/>
    <w:multiLevelType w:val="multilevel"/>
    <w:tmpl w:val="A4B2CE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C2E2099"/>
    <w:multiLevelType w:val="hybridMultilevel"/>
    <w:tmpl w:val="4F1C6E0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5"/>
  </w:num>
  <w:num w:numId="7">
    <w:abstractNumId w:val="3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CE2"/>
    <w:rsid w:val="00006BB9"/>
    <w:rsid w:val="00024254"/>
    <w:rsid w:val="000E6CA6"/>
    <w:rsid w:val="001771CC"/>
    <w:rsid w:val="001A398A"/>
    <w:rsid w:val="001E3CBB"/>
    <w:rsid w:val="001F5B01"/>
    <w:rsid w:val="00290290"/>
    <w:rsid w:val="00292B81"/>
    <w:rsid w:val="002C7BE3"/>
    <w:rsid w:val="0031741D"/>
    <w:rsid w:val="00354BEF"/>
    <w:rsid w:val="003651E6"/>
    <w:rsid w:val="003C1D1F"/>
    <w:rsid w:val="003C3B85"/>
    <w:rsid w:val="003E2D33"/>
    <w:rsid w:val="00404960"/>
    <w:rsid w:val="00411685"/>
    <w:rsid w:val="00441C10"/>
    <w:rsid w:val="00471A2C"/>
    <w:rsid w:val="00482448"/>
    <w:rsid w:val="005D02D0"/>
    <w:rsid w:val="005D77DB"/>
    <w:rsid w:val="00656258"/>
    <w:rsid w:val="00691E77"/>
    <w:rsid w:val="006C38F5"/>
    <w:rsid w:val="00700F44"/>
    <w:rsid w:val="00764F9C"/>
    <w:rsid w:val="009003CE"/>
    <w:rsid w:val="009225E6"/>
    <w:rsid w:val="00933BF3"/>
    <w:rsid w:val="009E0DCE"/>
    <w:rsid w:val="009F03F5"/>
    <w:rsid w:val="00A20CE2"/>
    <w:rsid w:val="00A25B40"/>
    <w:rsid w:val="00A63A7F"/>
    <w:rsid w:val="00AF5191"/>
    <w:rsid w:val="00AF5382"/>
    <w:rsid w:val="00B06BAD"/>
    <w:rsid w:val="00B41F15"/>
    <w:rsid w:val="00BB1B01"/>
    <w:rsid w:val="00BD2B14"/>
    <w:rsid w:val="00BE40B5"/>
    <w:rsid w:val="00BF2AE1"/>
    <w:rsid w:val="00BF2CD3"/>
    <w:rsid w:val="00C01EBE"/>
    <w:rsid w:val="00C13C63"/>
    <w:rsid w:val="00CD5FD4"/>
    <w:rsid w:val="00CE2F3E"/>
    <w:rsid w:val="00D07FD8"/>
    <w:rsid w:val="00D12282"/>
    <w:rsid w:val="00D23533"/>
    <w:rsid w:val="00D745E3"/>
    <w:rsid w:val="00D86BA5"/>
    <w:rsid w:val="00D9773F"/>
    <w:rsid w:val="00DA2DE6"/>
    <w:rsid w:val="00DA41A8"/>
    <w:rsid w:val="00DE2B09"/>
    <w:rsid w:val="00EB7F4D"/>
    <w:rsid w:val="00ED2087"/>
    <w:rsid w:val="00EE2EE6"/>
    <w:rsid w:val="00F57516"/>
    <w:rsid w:val="00F82C6E"/>
    <w:rsid w:val="00F9702F"/>
    <w:rsid w:val="00FB1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71A2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23533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AF5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AF5382"/>
    <w:pPr>
      <w:spacing w:after="0" w:line="240" w:lineRule="auto"/>
    </w:pPr>
  </w:style>
  <w:style w:type="character" w:customStyle="1" w:styleId="a7">
    <w:name w:val="Основной текст_"/>
    <w:basedOn w:val="a0"/>
    <w:link w:val="1"/>
    <w:rsid w:val="009E0DCE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7"/>
    <w:rsid w:val="009E0DCE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8">
    <w:name w:val="Другое_"/>
    <w:basedOn w:val="a0"/>
    <w:link w:val="a9"/>
    <w:rsid w:val="00BF2CD3"/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Другое"/>
    <w:basedOn w:val="a"/>
    <w:link w:val="a8"/>
    <w:rsid w:val="00BF2CD3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656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562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71A2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23533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AF5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AF5382"/>
    <w:pPr>
      <w:spacing w:after="0" w:line="240" w:lineRule="auto"/>
    </w:pPr>
  </w:style>
  <w:style w:type="character" w:customStyle="1" w:styleId="a7">
    <w:name w:val="Основной текст_"/>
    <w:basedOn w:val="a0"/>
    <w:link w:val="1"/>
    <w:rsid w:val="009E0DCE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7"/>
    <w:rsid w:val="009E0DCE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8">
    <w:name w:val="Другое_"/>
    <w:basedOn w:val="a0"/>
    <w:link w:val="a9"/>
    <w:rsid w:val="00BF2CD3"/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Другое"/>
    <w:basedOn w:val="a"/>
    <w:link w:val="a8"/>
    <w:rsid w:val="00BF2CD3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656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562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D48AE-6E1E-4AF1-81D5-2D295917A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PC1</cp:lastModifiedBy>
  <cp:revision>2</cp:revision>
  <cp:lastPrinted>2022-03-04T07:44:00Z</cp:lastPrinted>
  <dcterms:created xsi:type="dcterms:W3CDTF">2022-04-11T07:02:00Z</dcterms:created>
  <dcterms:modified xsi:type="dcterms:W3CDTF">2022-04-11T07:02:00Z</dcterms:modified>
</cp:coreProperties>
</file>